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</w:t>
      </w:r>
      <w:r>
        <w:rPr>
          <w:b/>
        </w:rPr>
        <w:t xml:space="preserve">Омск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rPr>
          <w:b/>
        </w:rPr>
        <w:t xml:space="preserve">             </w:t>
      </w:r>
      <w:r>
        <w:rPr>
          <w:b/>
        </w:rPr>
        <w:t xml:space="preserve">   </w:t>
      </w:r>
      <w:r>
        <w:rPr>
          <w:b/>
        </w:rPr>
        <w:t xml:space="preserve">               </w:t>
      </w:r>
      <w:r>
        <w:rPr>
          <w:b/>
        </w:rPr>
        <w:t xml:space="preserve">                </w:t>
      </w:r>
      <w:r>
        <w:rPr>
          <w:b/>
        </w:rPr>
        <w:t xml:space="preserve">«</w:t>
      </w:r>
      <w:r>
        <w:rPr>
          <w:b/>
        </w:rPr>
        <w:t xml:space="preserve">19</w:t>
      </w:r>
      <w:r>
        <w:rPr>
          <w:b/>
        </w:rPr>
        <w:t xml:space="preserve">»</w:t>
      </w:r>
      <w:r>
        <w:rPr>
          <w:b/>
        </w:rPr>
        <w:t xml:space="preserve">октября</w:t>
      </w:r>
      <w:r>
        <w:rPr>
          <w:b/>
        </w:rPr>
        <w:t xml:space="preserve"> </w:t>
      </w:r>
      <w:r>
        <w:rPr>
          <w:b/>
        </w:rPr>
        <w:t xml:space="preserve">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</w:t>
      </w:r>
      <w:r>
        <w:t xml:space="preserve">ООО «Эковосток-лидер»,</w:t>
      </w:r>
      <w:r>
        <w:t xml:space="preserve"> </w:t>
      </w:r>
      <w:r>
        <w:t xml:space="preserve">(ИНН 5528035755), в лице Директора Сулейманова Максата Кайратовича, действующего на</w:t>
      </w:r>
      <w:r>
        <w:t xml:space="preserve"> </w:t>
      </w:r>
      <w:r>
        <w:t xml:space="preserve">основании Устава,</w:t>
      </w:r>
      <w:r>
        <w:t xml:space="preserve"> далее именуем</w:t>
      </w:r>
      <w:r>
        <w:t xml:space="preserve">ое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</w:t>
      </w:r>
      <w:r>
        <w:rPr>
          <w:rFonts w:ascii="Times New Roman" w:hAnsi="Times New Roman"/>
          <w:sz w:val="24"/>
          <w:szCs w:val="24"/>
        </w:rPr>
        <w:t xml:space="preserve">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</w:t>
      </w:r>
      <w:bookmarkStart w:id="0" w:name="_GoBack"/>
      <w:r/>
      <w:bookmarkEnd w:id="0"/>
      <w:r>
        <w:rPr>
          <w:rFonts w:ascii="Times New Roman" w:hAnsi="Times New Roman"/>
          <w:sz w:val="24"/>
          <w:szCs w:val="24"/>
        </w:rPr>
        <w:t xml:space="preserve">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ООО «Эковосток-лидер»,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(ИНН 5528035755),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hyperlink r:id="rId9" w:tooltip="https://55.vtorproekt.com/%D0%BE" w:history="1">
        <w:r>
          <w:rPr>
            <w:rStyle w:val="850"/>
            <w:rFonts w:ascii="Times New Roman" w:hAnsi="Times New Roman" w:cs="Times New Roman" w:eastAsia="Times New Roman"/>
            <w:color w:val="0066CC"/>
            <w:sz w:val="24"/>
            <w:u w:val="single"/>
          </w:rPr>
          <w:t xml:space="preserve">https://55.vtorproekt.com/</w:t>
        </w:r>
      </w:hyperlink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rPr>
          <w:highlight w:val="yellow"/>
        </w:rPr>
      </w:r>
      <w:hyperlink r:id="rId10" w:tooltip="https://55.vtorproekt.com/%D0%BE" w:history="1">
        <w:r>
          <w:rPr>
            <w:rStyle w:val="850"/>
            <w:rFonts w:ascii="Times New Roman" w:hAnsi="Times New Roman" w:cs="Times New Roman" w:eastAsia="Times New Roman"/>
            <w:color w:val="0066CC"/>
            <w:sz w:val="24"/>
            <w:u w:val="single"/>
          </w:rPr>
          <w:t xml:space="preserve">https://55.vtorproekt.com/</w:t>
        </w:r>
      </w:hyperlink>
      <w:r>
        <w:rPr>
          <w:highlight w:val="yellow"/>
        </w:rPr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11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ООО «Эковосток-лидер» </w:t>
      </w:r>
      <w:r/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ИНН/КПП</w:t>
      </w:r>
      <w:r>
        <w:rPr>
          <w:color w:val="000000"/>
        </w:rPr>
        <w:t xml:space="preserve"> 5528035755/ 552801001</w:t>
      </w:r>
      <w:r/>
    </w:p>
    <w:p>
      <w:r>
        <w:rPr>
          <w:b/>
          <w:bCs/>
          <w:color w:val="000000"/>
        </w:rPr>
        <w:t xml:space="preserve">ОГРН</w:t>
      </w:r>
      <w:r>
        <w:rPr>
          <w:color w:val="000000"/>
        </w:rPr>
        <w:t xml:space="preserve"> 1185543004734</w:t>
      </w:r>
      <w:r/>
    </w:p>
    <w:p>
      <w:r>
        <w:rPr>
          <w:b/>
          <w:bCs/>
          <w:color w:val="000000"/>
        </w:rPr>
        <w:t xml:space="preserve">Юридический и почтовый адрес:</w:t>
      </w:r>
      <w:r/>
    </w:p>
    <w:p>
      <w:r>
        <w:rPr>
          <w:color w:val="000000"/>
        </w:rPr>
        <w:t xml:space="preserve">644905, Омская область, Омский район,</w:t>
      </w:r>
      <w:r/>
    </w:p>
    <w:p>
      <w:r>
        <w:rPr>
          <w:color w:val="000000"/>
        </w:rPr>
        <w:t xml:space="preserve">п. Магистральный, ул. Кирпичная, д.1.</w:t>
      </w:r>
      <w:r/>
    </w:p>
    <w:p>
      <w:r>
        <w:rPr>
          <w:b/>
          <w:bCs/>
          <w:color w:val="000000"/>
        </w:rPr>
        <w:t xml:space="preserve">Банк: </w:t>
      </w:r>
      <w:r>
        <w:rPr>
          <w:color w:val="000000"/>
        </w:rPr>
        <w:t xml:space="preserve">ФИЛИАЛ «НОВОСИБИРСКИЙ» АО «АЛЬФА-БАНК»</w:t>
      </w:r>
      <w:r/>
    </w:p>
    <w:p>
      <w:r>
        <w:rPr>
          <w:b/>
          <w:bCs/>
          <w:color w:val="000000"/>
        </w:rPr>
        <w:t xml:space="preserve">Р/с: </w:t>
      </w:r>
      <w:r>
        <w:rPr>
          <w:color w:val="000000"/>
        </w:rPr>
        <w:t xml:space="preserve">40702810723340001279</w:t>
      </w:r>
      <w:r/>
    </w:p>
    <w:p>
      <w:pPr>
        <w:rPr>
          <w:color w:val="000000"/>
        </w:rPr>
      </w:pPr>
      <w:r>
        <w:rPr>
          <w:b/>
          <w:bCs/>
          <w:color w:val="000000"/>
        </w:rPr>
        <w:t xml:space="preserve">К/с: </w:t>
      </w:r>
      <w:r>
        <w:rPr>
          <w:color w:val="000000"/>
        </w:rPr>
        <w:t xml:space="preserve">30101810600000000774</w:t>
      </w:r>
      <w:r/>
    </w:p>
    <w:p>
      <w:r>
        <w:rPr>
          <w:b/>
          <w:bCs/>
          <w:color w:val="000000"/>
        </w:rPr>
        <w:t xml:space="preserve">БИК:</w:t>
      </w:r>
      <w:r>
        <w:rPr>
          <w:color w:val="000000"/>
        </w:rPr>
        <w:t xml:space="preserve"> 045004774</w:t>
      </w:r>
      <w:r/>
    </w:p>
    <w:p>
      <w:r>
        <w:rPr>
          <w:b/>
          <w:bCs/>
          <w:color w:val="000000"/>
        </w:rPr>
        <w:t xml:space="preserve">E-mail: </w:t>
      </w:r>
      <w:r>
        <w:rPr>
          <w:color w:val="000000"/>
        </w:rPr>
        <w:t xml:space="preserve">ecovostoklider@mail.ru</w:t>
      </w:r>
      <w:r/>
    </w:p>
    <w:p>
      <w:r>
        <w:rPr>
          <w:b/>
          <w:bCs/>
          <w:color w:val="000000"/>
        </w:rPr>
        <w:t xml:space="preserve">Тел. для связи: </w:t>
      </w:r>
      <w:r>
        <w:rPr>
          <w:color w:val="000000"/>
          <w:shd w:val="clear" w:color="auto" w:fill="ffffff"/>
        </w:rPr>
        <w:t xml:space="preserve">+7 (908) 1</w:t>
      </w:r>
      <w:r>
        <w:rPr>
          <w:color w:val="000000"/>
        </w:rPr>
        <w:t xml:space="preserve">05 37 59</w:t>
      </w:r>
      <w:r/>
    </w:p>
    <w:p>
      <w:r>
        <w:t xml:space="preserve"> 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spacing w:after="160" w:line="259" w:lineRule="auto"/>
        <w:rPr>
          <w:rFonts w:eastAsia="Calibri"/>
          <w:lang w:eastAsia="en-US"/>
        </w:rPr>
      </w:pPr>
      <w: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t xml:space="preserve">ООО «Эковосток-лидер», (ИНН 5528035755), в лице Директора Сулейманова Максата Кайратовича, действующего на основании Устава, далее именуемое «Приемщик»</w:t>
      </w:r>
      <w:r>
        <w:rPr>
          <w:bCs/>
        </w:rPr>
        <w:t xml:space="preserve">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Марка,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Наименования</w:t>
            </w:r>
            <w:r/>
          </w:p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53"/>
              <w:ind w:left="66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Приемщик</w:t>
      </w:r>
      <w:r>
        <w:rPr>
          <w:rFonts w:ascii="Times New Roman" w:hAnsi="Times New Roman" w:cs="Times New Roman"/>
          <w:bCs/>
          <w:sz w:val="24"/>
          <w:szCs w:val="24"/>
        </w:rPr>
        <w:t xml:space="preserve">: __________________/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Директор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 «Эковосток-лидер» Сулейманов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>
        <w:rPr>
          <w:rFonts w:ascii="Times New Roman" w:hAnsi="Times New Roman" w:cs="Times New Roman"/>
          <w:bCs/>
          <w:sz w:val="24"/>
          <w:szCs w:val="24"/>
        </w:rPr>
        <w:t xml:space="preserve">.К.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noto sans symbols">
    <w:panose1 w:val="020B0604030504040204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highlight w:val="whit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  <w:style w:type="paragraph" w:styleId="863" w:customStyle="1">
    <w:name w:val="docdata"/>
    <w:basedOn w:val="652"/>
    <w:pPr>
      <w:spacing w:before="100" w:beforeAutospacing="1" w:after="100" w:afterAutospacing="1"/>
    </w:pPr>
  </w:style>
  <w:style w:type="paragraph" w:styleId="864">
    <w:name w:val="Normal (Web)"/>
    <w:basedOn w:val="652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55.vtorproekt.com/%D0%BE" TargetMode="External"/><Relationship Id="rId10" Type="http://schemas.openxmlformats.org/officeDocument/2006/relationships/hyperlink" Target="https://55.vtorproekt.com/%D0%BE" TargetMode="External"/><Relationship Id="rId11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Дмитрий Синицин</cp:lastModifiedBy>
  <cp:revision>5</cp:revision>
  <dcterms:created xsi:type="dcterms:W3CDTF">2022-11-21T09:04:00Z</dcterms:created>
  <dcterms:modified xsi:type="dcterms:W3CDTF">2022-11-21T12:48:31Z</dcterms:modified>
</cp:coreProperties>
</file>